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25" w:rsidRPr="007B6EE4" w:rsidRDefault="007B6EE4" w:rsidP="007B6EE4">
      <w:pPr>
        <w:jc w:val="center"/>
        <w:rPr>
          <w:rFonts w:ascii="Times New Roman" w:hAnsi="Times New Roman" w:cs="Times New Roman"/>
          <w:b/>
        </w:rPr>
      </w:pPr>
      <w:r w:rsidRPr="007B6EE4">
        <w:rPr>
          <w:rFonts w:ascii="Times New Roman" w:hAnsi="Times New Roman" w:cs="Times New Roman"/>
          <w:b/>
        </w:rPr>
        <w:t>ПРАВИЛА ВНУТРЕННЕГО РАСПОРЯДКА ДЛЯ ПАЦИЕНТОВ</w:t>
      </w:r>
    </w:p>
    <w:p w:rsidR="007B6EE4" w:rsidRDefault="007B6EE4" w:rsidP="007B6EE4">
      <w:pPr>
        <w:jc w:val="center"/>
        <w:rPr>
          <w:rFonts w:ascii="Times New Roman" w:hAnsi="Times New Roman" w:cs="Times New Roman"/>
          <w:b/>
        </w:rPr>
      </w:pPr>
      <w:r w:rsidRPr="007B6EE4">
        <w:rPr>
          <w:rFonts w:ascii="Times New Roman" w:hAnsi="Times New Roman" w:cs="Times New Roman"/>
          <w:b/>
        </w:rPr>
        <w:t>ООО «МЕДИЦИНСКИЙ ЦЕНТР»</w:t>
      </w:r>
    </w:p>
    <w:p w:rsidR="007B6EE4" w:rsidRDefault="007B6EE4" w:rsidP="007B6EE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ПОЛОЖЕНИЯ.</w:t>
      </w:r>
    </w:p>
    <w:p w:rsidR="007B6EE4" w:rsidRDefault="007B6EE4" w:rsidP="007B6EE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внутреннего распорядка для пациентов ООО «Медицинский центр» (далее – Правила) являются организационно-правовым документом, регламентирующим </w:t>
      </w:r>
      <w:r w:rsidR="002C21DC">
        <w:rPr>
          <w:rFonts w:ascii="Times New Roman" w:hAnsi="Times New Roman" w:cs="Times New Roman"/>
        </w:rPr>
        <w:t xml:space="preserve">в соответствии с законодательством Российской Федерации в сфере здравоохранения, поведение пациента в ООО «Медицинский центр» (далее </w:t>
      </w:r>
      <w:r w:rsidR="004A2595">
        <w:rPr>
          <w:rFonts w:ascii="Times New Roman" w:hAnsi="Times New Roman" w:cs="Times New Roman"/>
        </w:rPr>
        <w:t>Клиника), а также иные вопросы, возникающие между пациентом (его представителем) и ООО «Медицинский центр».</w:t>
      </w:r>
    </w:p>
    <w:p w:rsidR="004A2595" w:rsidRDefault="004A2595" w:rsidP="007B6EE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правила обязательны для всех пациентов, а также иных лиц, обратившихся в Клинику, разработаны в целях реализации предусмотренных законом прав пациента</w:t>
      </w:r>
      <w:r w:rsidR="00DD7617">
        <w:rPr>
          <w:rFonts w:ascii="Times New Roman" w:hAnsi="Times New Roman" w:cs="Times New Roman"/>
        </w:rPr>
        <w:t>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DD7617" w:rsidRDefault="00DD7617" w:rsidP="007B6EE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внутреннего распорядка для пациентов включают:</w:t>
      </w:r>
    </w:p>
    <w:p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обращения пациента в Клинику;</w:t>
      </w:r>
    </w:p>
    <w:p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оказания медицинской помощи пациенту;</w:t>
      </w:r>
    </w:p>
    <w:p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предоставления информации и состоянии здоровья пациента;</w:t>
      </w:r>
    </w:p>
    <w:p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выдачи справок, выписок из медицинской документации пациенту или другим лицам;</w:t>
      </w:r>
    </w:p>
    <w:p w:rsidR="00DD7617" w:rsidRDefault="00DD7617" w:rsidP="00DD761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 работы Клиники и ее должностных лиц.</w:t>
      </w:r>
    </w:p>
    <w:p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Правила внутреннего распорядка для пациентов размещаются на информационном стенде на первом этаже Клиники в доступном для пациентом месте. Правила также размещаются на официальном сайте Клиники: </w:t>
      </w:r>
    </w:p>
    <w:p w:rsidR="00DD7617" w:rsidRDefault="00DD7617" w:rsidP="00DD7617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ПОРЯДОК ОБРАЩЕНИЯ ПАЦИЕНТОВ В КЛИНИКУ.</w:t>
      </w:r>
    </w:p>
    <w:p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 w:rsidRPr="00DD7617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ООО «Медицинский центр» является частной клиникой, оказывающей услуги на возмездной основе.</w:t>
      </w:r>
    </w:p>
    <w:p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получения медицинской помощи пациент должен лично или по телефону (8442-27-28-29) записаться на прием к врачу или специалисту. При состояниях, требующих срочного медицинского вмешательства (несчастный случай, травма, другие состояния и заболевания, угрожающие жизни или здоровью гражданин), пациенту необходимо обратиться в службу скорой медицинской помощи по телефону 03.</w:t>
      </w:r>
    </w:p>
    <w:p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При записи на прием к врачу или специалисту, пациент должен указать свою фамилию, имя, отчество, дату рождения, а также информацию о том, обращался ли он в Клинику ранее.</w:t>
      </w:r>
    </w:p>
    <w:p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При невозможности посетить врача или специалиста в назначенное время, необходимо отменить или перенести запись, позвонив в центр обработки вызовов, как только выяснилась невозможность посещения.</w:t>
      </w:r>
    </w:p>
    <w:p w:rsidR="00DD7617" w:rsidRDefault="00DD7617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Пациент должен посещать врача или специалиста в соответствии со временем предварительной записи. При опоздании на прием или процедуру более чем на 15 (пятнадцать) минут, врач (специалист) вправе поменять очередность приема и принять другого пациента, передвинув время приема опоздавшего на более позднее.</w:t>
      </w:r>
    </w:p>
    <w:p w:rsidR="00DD7617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Клиника оставляет за собой право переноса сроков приема Пациента по объективным причинам, о чем обязуется уведомить пациента (его представителя).</w:t>
      </w:r>
    </w:p>
    <w:p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При первичном обращении администратором/медицинским регистратором заводится медицинская карта амбулаторного больного, в которую вносятся следующие сведения о пациенте: фамилия, имя, отчество, пол, дата рождения, адрес регистрации на основании документов, удостоверяющих личность. Также указываются контактные телефоны и </w:t>
      </w:r>
      <w:r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</w:rPr>
        <w:t xml:space="preserve"> и информация об источнике информации о Клинике.</w:t>
      </w:r>
    </w:p>
    <w:p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В соответствии с требованиями статьи 9 Федерального закона «О персональных данных» от 27.07.2006г. №152-ФЗ, пациент дает письменное согласие на обработку его персональных данных сотрудниками  Клиники.</w:t>
      </w:r>
    </w:p>
    <w:p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В соответствии с требованиями Закона РФ «Об основах охраны здоровья граждан в Российской Федерации» с пациентом заключается Договор о предоставлении платной медицинской помощи, устанавливающий правовые отношения между пациентом и Клиникой.</w:t>
      </w:r>
    </w:p>
    <w:p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Оплата услуг Клиники производится наличными денежными средствами в кассу Клиники. Расчеты денежными средствами с персоналом Клиники строго запрещены.</w:t>
      </w:r>
    </w:p>
    <w:p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2.11. При обращении пациента за оперативном медицинской помощью, заключается Договор на предоставление платной медицинской помощи.</w:t>
      </w:r>
    </w:p>
    <w:p w:rsidR="00CA56FC" w:rsidRDefault="00CA56FC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Вся медицинская документация (медицинская карта, история болезни, договор и пр.) является собственностью ООО «Медицинский центр» и хранится в соответствии с законодательством РФ.</w:t>
      </w:r>
    </w:p>
    <w:p w:rsidR="00CA56FC" w:rsidRDefault="00CB7545" w:rsidP="00DD761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2.13. Медицинская карта на руки пациенту не выдается, а переносится в кабинет администратором или медицинским работником. Не разрешается самовольный вынос медицинской карты из Клиники без согласования с руководством ООО «Медицинский центр».</w:t>
      </w:r>
    </w:p>
    <w:p w:rsidR="00CB7545" w:rsidRDefault="00CB7545" w:rsidP="00CB7545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ПОРЯДОК ОКАЗАНИЯ МЕДИЦИНСКОЙ ПОМОЩИ ПАЦИЕНТУ.</w:t>
      </w:r>
    </w:p>
    <w:p w:rsidR="00CB7545" w:rsidRDefault="00CB7545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При обращении за медицинской помощью, пациент дает свое письменное добровольное информированное согласие на медицинское вмешательство в соответствии</w:t>
      </w:r>
      <w:r w:rsidR="005439FF">
        <w:rPr>
          <w:rFonts w:ascii="Times New Roman" w:hAnsi="Times New Roman" w:cs="Times New Roman"/>
        </w:rPr>
        <w:t xml:space="preserve"> с законодательством.</w:t>
      </w:r>
    </w:p>
    <w:p w:rsidR="005439FF" w:rsidRDefault="005439FF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Пациент предоставляет врачу известную ему достоверную информацию о состоянии своего здоровья; направление на обследование, консультацию, лечение установленного образца (если направлялся другим врачом); первичную медицинскую документацию диагностических исследований (если проводились).</w:t>
      </w:r>
    </w:p>
    <w:p w:rsidR="005439FF" w:rsidRDefault="005439FF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Направление на оперативное вмешательство дается после необходимых консультаций и исследования. Анализы крови проводятся натощак. Подготовка к лабораторным и диагностическим исследованиям проводится в соответствии с Правилами, которые размещены на сайте Клиники.</w:t>
      </w:r>
    </w:p>
    <w:p w:rsidR="005439FF" w:rsidRDefault="005439FF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При нахождении в Клинике, пациент обязан придерживаться режима работы Клиники, соблюдать тишину и порядок, соблюдать требования пожарной безопасности.</w:t>
      </w:r>
    </w:p>
    <w:p w:rsidR="005439FF" w:rsidRDefault="005439FF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Курить в помещении </w:t>
      </w:r>
      <w:r w:rsidR="0039482A">
        <w:rPr>
          <w:rFonts w:ascii="Times New Roman" w:hAnsi="Times New Roman" w:cs="Times New Roman"/>
        </w:rPr>
        <w:t>Клиники КАТЕГОРИЧЕСКИ ЗАПРЕЩЕНО.</w:t>
      </w:r>
    </w:p>
    <w:p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Входить в служебные и технические помещения Клиники запрещено. Недопустимо самостоятельно включать и регулировать любое инженерно-техническое оборудование.</w:t>
      </w:r>
    </w:p>
    <w:p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Пациент обязан соблюдать санитарно-эпидемиологический режим (входить в Клинику в сменной обуви или бахилах, верхнюю одежду оставлять в гардеробе).</w:t>
      </w:r>
    </w:p>
    <w:p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Пациент должен уважительно относиться к медицинским работникам, участвующим в оказании медицинской помощи, а также проявлять доброжелательное и вежливое отношение к другим пациентам.</w:t>
      </w:r>
    </w:p>
    <w:p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Дети в возрасте до 14 лет в Клинике не обслуживаются.</w:t>
      </w:r>
    </w:p>
    <w:p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Любые риски, связанные с причинением ущерба имуществу пациента, пациент несет самостоятельно, за исключением случаев, когда имущество (личные вещи) сданы на хранение в гардероб Клиники и в случае госпитализации пациента, когда одежда пациента хранится в специально предусмотренном для этого месте.</w:t>
      </w:r>
    </w:p>
    <w:p w:rsidR="0039482A" w:rsidRDefault="0039482A" w:rsidP="00CB7545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 Пациент должен бережно относиться к имуществу Клиники. При причинении ущерба имуществу Клиники, виновное лицо обязано по требованию Клиники возместить либо стоимость ремонта поврежденного имущества (включая стоимость запасных частей), либо стоимость поврежденного имущества с учетом амортизационного износа.</w:t>
      </w:r>
    </w:p>
    <w:p w:rsidR="0039482A" w:rsidRDefault="0039482A" w:rsidP="0039482A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ПОРЯДОК ПРЕДОСТАВЛЕНИЯ ИНФОРМАЦИИ О СОСТОЯНИИ ЗДОРОВЬЯ ПАЦИЕНТА.</w:t>
      </w:r>
    </w:p>
    <w:p w:rsidR="0039482A" w:rsidRDefault="0039482A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получении медицинской помощи, пациент имеет право на получение полной информации о состоянии своего здоровья, применяемых методах диагностики и лечения, а также выбор лиц, которым может быть передана информация о состоянии своего здоровья.</w:t>
      </w:r>
    </w:p>
    <w:p w:rsidR="0039482A" w:rsidRDefault="0039482A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Информация о состоянии здоровья предоставляется пациенту в доступной, соответствующей требованиям медицинской этики и деонтологии, форме лечащим врачом.</w:t>
      </w:r>
    </w:p>
    <w:p w:rsidR="0039482A" w:rsidRDefault="0039482A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</w:t>
      </w:r>
      <w:r w:rsidR="00CF77B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нного лечения и возможных осложнениях.</w:t>
      </w:r>
    </w:p>
    <w:p w:rsidR="0039482A" w:rsidRDefault="0039482A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Информация о состоянии здоровья пациента не сообщается членам его семьи без </w:t>
      </w:r>
      <w:r w:rsidR="00CF77B9">
        <w:rPr>
          <w:rFonts w:ascii="Times New Roman" w:hAnsi="Times New Roman" w:cs="Times New Roman"/>
        </w:rPr>
        <w:t>письменного согласия об этом, с назначением лица, которому должна быть передана такая информация.</w:t>
      </w:r>
    </w:p>
    <w:p w:rsidR="00CF77B9" w:rsidRDefault="00CF77B9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В отношении лиц, признанных в установленном законом порядке недееспособными, информация о </w:t>
      </w:r>
      <w:r w:rsidR="00522BEB">
        <w:rPr>
          <w:rFonts w:ascii="Times New Roman" w:hAnsi="Times New Roman" w:cs="Times New Roman"/>
        </w:rPr>
        <w:t xml:space="preserve"> состоянии здоровья пациента предоставляется их законному представителю, на основании подтверждающих документов об установлении опеки.</w:t>
      </w:r>
    </w:p>
    <w:p w:rsidR="00522BEB" w:rsidRDefault="00522BEB" w:rsidP="0039482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4.5.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</w:p>
    <w:p w:rsidR="00522BEB" w:rsidRDefault="00317427" w:rsidP="00522BEB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ПОРЯДОК ВЫДАЧИ СПРАВОК, ВЫПИСОК ИЗ МЕДИЦИНСКОЙ ДОКУМЕНТАЦИИ ПАЦИЕНТУ ИЛИ ДРУГИМ ЛИЦАМ.</w:t>
      </w:r>
    </w:p>
    <w:p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Порядок выдачи документов, удостоверяющих временную нетрудоспособность больного,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Документами, удостоверяющими временную нетрудоспособность больного, являются установленной формы листок нетрудоспособности (форму 095-у – для учащихся). Документы, удостоверяющие временную нетрудоспособность, а также выписки из медицинской документации выдаются лечащим врачом. Выдача и продление листка нетрудоспособности осуществляется в день обращения и после личного осмотра лечащим врачом; подтверждается записью в амбулаторной карте, обосновывающей временное освобождение от работы. В случае заболевания учащихся, студентов средних, специальных и высших учебных заведений, сотрудников органов внутренних дел для освобождения от учебы, работы выдается справка установленной формы.</w:t>
      </w:r>
    </w:p>
    <w:p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Документы, подтверждающие временную нетрудоспособность, выдаются при наличии документа, удостоверяющего личность.</w:t>
      </w:r>
    </w:p>
    <w:p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Полученные пациентом листки нетрудоспособности и справки о временной нетрудоспособности должны быть заверены печатями установленного образца ответственным за выписку больничных листов в Клинике.</w:t>
      </w:r>
    </w:p>
    <w:p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В случае утери листка нетрудоспособности выдается дубликат после предоставления пациентом справки из бухгалтерии о том, что выданный лист нетрудоспособности к оплате не поступал, и обязательного письменного разрешения главного врача Клиники.</w:t>
      </w:r>
    </w:p>
    <w:p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Если случай нетрудоспособности продолжается более 15 (пятнадцати) календарных дней, вопрос о продлении документов, подтверждающих временную нетрудоспособность, решается только после осмотра врачебной комиссией (ВК).</w:t>
      </w:r>
    </w:p>
    <w:p w:rsidR="00317427" w:rsidRDefault="00317427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В случае несогласия с решением лечащего врача об отказе в выдаче документа, подтверждающего временную нетрудоспособность, с диагнозом, тактикой лечения проводится комиссионный осмотр лечащим врачом и врачебной комиссией во главе с представителем ВК, после чего, в случае необходимости, принимается измененное решение.</w:t>
      </w:r>
    </w:p>
    <w:p w:rsidR="00317427" w:rsidRDefault="0078338D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Пациент имеет право непосредственно знакомиться с медицинской документацией, отражающей состояние его здоровья, и получать консультации о ней у других специалистов. По письменному заявлению пациента ему предоставляются копии медицинских документов, отражающих состояние его здоровья, если в них не затрагиваются интересы третьей стороны.</w:t>
      </w:r>
    </w:p>
    <w:p w:rsidR="0078338D" w:rsidRDefault="0078338D" w:rsidP="00317427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Копии медицинских документов, справки о получении услуг Клиники и выписки из медицинских карт предоставляются администрацией Клиники в течение 10 (десяти) рабочих дней со дня, следующего за днем получения ООО «Медицинский центр» письменного заявления пациента.</w:t>
      </w:r>
    </w:p>
    <w:p w:rsidR="0078338D" w:rsidRDefault="0078338D" w:rsidP="0078338D">
      <w:pPr>
        <w:pStyle w:val="a3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ГРАФИК РАБОТЫ КЛИНИКИ И ЕЕ ДОЛЖНОСТНЫХ ЛИЦ.</w:t>
      </w:r>
    </w:p>
    <w:p w:rsidR="0078338D" w:rsidRDefault="0078338D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График работы Клиники, ее должностных лиц определяется Правилами внутреннего трудового распорядка ООО «Медицинский центр».</w:t>
      </w:r>
    </w:p>
    <w:p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Часы работа Клиники: </w:t>
      </w:r>
    </w:p>
    <w:p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Пн. – Пт.: с 08:00 до 20:00</w:t>
      </w:r>
    </w:p>
    <w:p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Сб.: с 08:00 до 16:00.</w:t>
      </w:r>
    </w:p>
    <w:p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Вс.: выходной.</w:t>
      </w:r>
    </w:p>
    <w:p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Часы работы администрации Клиники:</w:t>
      </w:r>
    </w:p>
    <w:p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Вт.: с 15:00 до 17:00</w:t>
      </w:r>
    </w:p>
    <w:p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Клиника вправе изменять график работы, при условии размещения информации об изменении на информационных стендах Клиники не менее чес за 7 (семь) дней до изменения.</w:t>
      </w:r>
    </w:p>
    <w:p w:rsidR="00C36CDB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6.5. При обращении за медицинской помощью и ее получении, пациент имеет право обратиться в установленном Клиникой порядке с жалобой или предложением к должностным лицам Клиники, а также в главному врачу или директору по медицинским вопросам.</w:t>
      </w:r>
    </w:p>
    <w:p w:rsidR="00C36CDB" w:rsidRPr="0078338D" w:rsidRDefault="00C36CDB" w:rsidP="0078338D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Все жалобы и предложения пациентов принимаются в письменной форме установленного образца, регистрируются администратором и рассматриваются администрацией Клиники в течение 10 (десяти) дней. Ответ направляется в письменной форме на почтовый адрес пациента, либо вручается лично под роспись.</w:t>
      </w:r>
    </w:p>
    <w:sectPr w:rsidR="00C36CDB" w:rsidRPr="0078338D" w:rsidSect="00C36CDB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6B4D"/>
    <w:multiLevelType w:val="hybridMultilevel"/>
    <w:tmpl w:val="A36E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328D"/>
    <w:multiLevelType w:val="hybridMultilevel"/>
    <w:tmpl w:val="7DE05A2C"/>
    <w:lvl w:ilvl="0" w:tplc="44D8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4A4EDF"/>
    <w:multiLevelType w:val="multilevel"/>
    <w:tmpl w:val="1248B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7B2495"/>
    <w:multiLevelType w:val="multilevel"/>
    <w:tmpl w:val="4C9A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A1BB6"/>
    <w:rsid w:val="000A73B0"/>
    <w:rsid w:val="001B66AD"/>
    <w:rsid w:val="002A1BB6"/>
    <w:rsid w:val="002C21DC"/>
    <w:rsid w:val="00317427"/>
    <w:rsid w:val="0039482A"/>
    <w:rsid w:val="003A68D2"/>
    <w:rsid w:val="00453563"/>
    <w:rsid w:val="004A2595"/>
    <w:rsid w:val="00522BEB"/>
    <w:rsid w:val="005439FF"/>
    <w:rsid w:val="0058645C"/>
    <w:rsid w:val="00732CCF"/>
    <w:rsid w:val="0078338D"/>
    <w:rsid w:val="007B6EE4"/>
    <w:rsid w:val="007F4FBC"/>
    <w:rsid w:val="008B2D99"/>
    <w:rsid w:val="008C260C"/>
    <w:rsid w:val="009127EF"/>
    <w:rsid w:val="009442CE"/>
    <w:rsid w:val="00951088"/>
    <w:rsid w:val="00B85F61"/>
    <w:rsid w:val="00C36CDB"/>
    <w:rsid w:val="00CA56FC"/>
    <w:rsid w:val="00CB7545"/>
    <w:rsid w:val="00CF77B9"/>
    <w:rsid w:val="00DB289A"/>
    <w:rsid w:val="00DC7AAD"/>
    <w:rsid w:val="00DD7617"/>
    <w:rsid w:val="00E02B82"/>
    <w:rsid w:val="00E72934"/>
    <w:rsid w:val="00F345A1"/>
    <w:rsid w:val="00F73E5E"/>
    <w:rsid w:val="00F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Головачев</dc:creator>
  <cp:lastModifiedBy>User</cp:lastModifiedBy>
  <cp:revision>2</cp:revision>
  <cp:lastPrinted>2017-12-06T09:39:00Z</cp:lastPrinted>
  <dcterms:created xsi:type="dcterms:W3CDTF">2017-12-06T17:38:00Z</dcterms:created>
  <dcterms:modified xsi:type="dcterms:W3CDTF">2017-12-06T17:38:00Z</dcterms:modified>
</cp:coreProperties>
</file>